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36345" cy="333375"/>
            <wp:effectExtent l="0" t="0" r="1905" b="8255"/>
            <wp:docPr id="1" name="图片 1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附表3</w:t>
      </w:r>
    </w:p>
    <w:p>
      <w:pPr>
        <w:jc w:val="center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台州职业技术学院公开招聘人员</w:t>
      </w: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应聘部门：</w:t>
      </w:r>
      <w:r>
        <w:rPr>
          <w:rFonts w:hint="eastAsia"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应聘岗位：         </w:t>
      </w:r>
    </w:p>
    <w:tbl>
      <w:tblPr>
        <w:tblStyle w:val="2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近期2吋照片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（自高中起填写）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（按起始时间、毕业学校、学历专业、学历、学位顺序，可一并注明期间担任的主要职务）</w:t>
            </w: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（按起始时间、工作单位、岗位、担任职务顺序）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硕士（博士）论文研究方向、摘要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近5年内</w:t>
            </w:r>
            <w:r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受过</w:t>
            </w: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279" w:leftChars="-133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注意：以上表格内容必须填写齐全。提供虚假信息者，一经查实，自动丧失应聘资格。</w:t>
      </w:r>
    </w:p>
    <w:p>
      <w:pPr>
        <w:ind w:left="-279" w:leftChars="-133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M5YTZhNjg4YjM0NjMxYjk0ZWU1NWZhMjE4ZTkifQ=="/>
  </w:docVars>
  <w:rsids>
    <w:rsidRoot w:val="000545B9"/>
    <w:rsid w:val="000545B9"/>
    <w:rsid w:val="00D00332"/>
    <w:rsid w:val="4141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2022-03-08T00:38:00Z</dcterms:created>
  <dc:creator>Microsoft</dc:creator>
  <cp:lastModifiedBy>穆思雯</cp:lastModifiedBy>
  <dcterms:modified xsi:type="dcterms:W3CDTF">2022-05-19T03:04:58Z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B01CA7B23D6C435CB34F3B4EB1040B06</vt:lpwstr>
  </property>
</Properties>
</file>