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2CD61">
      <w:pPr>
        <w:spacing w:line="480" w:lineRule="auto"/>
        <w:jc w:val="left"/>
        <w:rPr>
          <w:rFonts w:hint="eastAsia" w:ascii="宋体" w:hAnsi="宋体" w:cs="宋体"/>
          <w:b/>
          <w:sz w:val="36"/>
          <w:szCs w:val="44"/>
        </w:rPr>
      </w:pPr>
      <w:bookmarkStart w:id="0" w:name="_GoBack"/>
      <w:r>
        <w:rPr>
          <w:rFonts w:hint="eastAsia" w:ascii="宋体" w:hAnsi="宋体" w:cs="宋体"/>
          <w:b/>
          <w:sz w:val="36"/>
          <w:szCs w:val="44"/>
        </w:rPr>
        <w:drawing>
          <wp:inline distT="0" distB="0" distL="114300" distR="114300">
            <wp:extent cx="1181735" cy="318770"/>
            <wp:effectExtent l="0" t="0" r="18415" b="4445"/>
            <wp:docPr id="1" name="图片 1" descr="高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博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A39F58C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3645A592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66FA3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D0465E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300528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25A4976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B42ED4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F70C97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6BA377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05F0E1F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26F4CB89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4FC9962C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2C53135F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055EF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E59927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47D0D9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483A6B8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4EEB2A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763AE0A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E154276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76739A0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1899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3C2C7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5431B642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4F62B6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DDB2C82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17872AB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C2E17A4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4B2FD3A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A85DD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601508E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703D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EAF8C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071B21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7F8E4E1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60DC4B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7A7E859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1E94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F5831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BE0BB5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D341B54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83A598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4DAB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E4FD9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8B61B3F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8A122C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F8EB22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D345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F2FADA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DD2571A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D08245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128928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C3A6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637BF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2575D8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7C804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B04C8F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39C805E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BB0636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10FA0D1A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C5D0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FFE548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06F1139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1F97A17A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02ED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64884B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74146F1F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42311D73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F231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00DE7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5C2806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29683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C460E0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756E75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3539CFF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6BDB5A3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280DED79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617C13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56B243F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54C6475A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35B1888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A硕博招聘专员</cp:lastModifiedBy>
  <dcterms:modified xsi:type="dcterms:W3CDTF">2025-02-25T08:31:29Z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eyJoZGlkIjoiZDZiOWQ3YjRiNDQ0YmUzMmUxZWQwMmU0ZWI4MmRiMWEiLCJ1c2VySWQiOiIxMjAxNTk5Njg2In0=</vt:lpwstr>
  </property>
  <property fmtid="{D5CDD505-2E9C-101B-9397-08002B2CF9AE}" pid="4" name="ICV">
    <vt:lpwstr>8193F17E76A1435FB24F112A948B9850_12</vt:lpwstr>
  </property>
</Properties>
</file>