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E20E">
      <w:pPr>
        <w:spacing w:line="480" w:lineRule="auto"/>
        <w:jc w:val="left"/>
        <w:rPr>
          <w:rFonts w:hint="eastAsia" w:ascii="宋体" w:hAnsi="宋体" w:eastAsia="宋体" w:cs="宋体"/>
          <w:b/>
          <w:sz w:val="36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44"/>
          <w:lang w:eastAsia="zh-CN"/>
        </w:rPr>
        <w:drawing>
          <wp:inline distT="0" distB="0" distL="114300" distR="114300">
            <wp:extent cx="1812925" cy="684530"/>
            <wp:effectExtent l="0" t="0" r="15875" b="1270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548FB47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695D1DDD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14A02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C07D7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7BB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A78826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C951EE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7B1D2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3363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4A5A930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D9C0DB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4314199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2C70CE6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35CDE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6C58C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41869C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8296F6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68E8AE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602EE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663D36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18B8A5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8EF0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D1D94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3C91D99A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D88B8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592D093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00379EC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0053E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09B38E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F20C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6A1F5E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03DE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EA12B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6F09B2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9F1A841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904E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4722214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9033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1141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E4AB96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FD04784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28F821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547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4BB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AED3FA4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65AEB8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65E555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D8F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8743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A9F35B0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A66494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5658E6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EFBC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7459C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A3A522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4FE4B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CD9E80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7CBC164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2521D2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647961F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FD9A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EEFF9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6882CD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0B12FE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8CF3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B1A455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37FFDD81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2BAB54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FA93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CADBA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3F9452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1B5F8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D0995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345E7C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4C0E779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06B48D4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DB52CD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545466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36333C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6110D9FE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7FB7E6E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2025-03-21T08:31:49Z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eyJoZGlkIjoiMTg2NDJkZTBiOGRhZDgxZmUxYTQxMjNmMTI2NDdkZDAiLCJ1c2VySWQiOiIxMjAxNTk5Njg2In0=</vt:lpwstr>
  </property>
  <property fmtid="{D5CDD505-2E9C-101B-9397-08002B2CF9AE}" pid="4" name="ICV">
    <vt:lpwstr>E6DAF00577D44D02A0BC45D42F4AD277_12</vt:lpwstr>
  </property>
</Properties>
</file>